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shd w:val="clear" w:color="auto" w:fill="FFFFFF" w:themeFill="background1"/>
          <w:rtl/>
        </w:rPr>
        <w:id w:val="1340190448"/>
        <w:lock w:val="contentLocked"/>
        <w:placeholder>
          <w:docPart w:val="DefaultPlaceholder_1082065158"/>
        </w:placeholder>
        <w:group/>
      </w:sdtPr>
      <w:sdtEndPr>
        <w:rPr>
          <w:rFonts w:ascii="Arial" w:eastAsiaTheme="minorEastAsia" w:hAnsi="Arial" w:cs="Arial" w:hint="default"/>
          <w:sz w:val="24"/>
          <w:szCs w:val="24"/>
          <w:shd w:val="clear" w:color="auto" w:fill="auto"/>
        </w:rPr>
      </w:sdtEndPr>
      <w:sdtContent>
        <w:p w:rsidR="00D20784" w:rsidRPr="00D20784" w:rsidRDefault="00A0516F" w:rsidP="00DF5198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טופס</w:t>
          </w:r>
          <w:r w:rsidR="008F7561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</w:t>
          </w:r>
          <w:r w:rsidR="0075732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17</w:t>
          </w:r>
          <w:r w:rsidR="0086613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5920E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5920E6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="00F2771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בקשה </w:t>
          </w:r>
          <w:r w:rsidR="003774F4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לקבלת מידע</w:t>
          </w:r>
        </w:p>
        <w:p w:rsidR="005920E6" w:rsidRDefault="003774F4" w:rsidP="003774F4">
          <w:pPr>
            <w:rPr>
              <w:rtl/>
            </w:rPr>
          </w:pPr>
          <w:r>
            <w:rPr>
              <w:rFonts w:hint="cs"/>
              <w:rtl/>
            </w:rPr>
            <w:t xml:space="preserve">בהתאם לחוק חופש המידע, התשנ"ח </w:t>
          </w:r>
          <w:r>
            <w:rPr>
              <w:rtl/>
            </w:rPr>
            <w:t>–</w:t>
          </w:r>
          <w:r>
            <w:rPr>
              <w:rFonts w:hint="cs"/>
              <w:rtl/>
            </w:rPr>
            <w:t xml:space="preserve"> 1998</w:t>
          </w:r>
        </w:p>
        <w:p w:rsidR="003774F4" w:rsidRPr="003774F4" w:rsidRDefault="003774F4" w:rsidP="003774F4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  <w:u w:val="single"/>
            </w:rPr>
          </w:pPr>
          <w:r w:rsidRPr="003774F4">
            <w:rPr>
              <w:sz w:val="22"/>
              <w:szCs w:val="22"/>
              <w:rtl/>
            </w:rPr>
            <w:t>לצורך קבלת מידע יש למלא את הפרטים הנדרשים ולהעביר טופס זה</w:t>
          </w:r>
          <w:r w:rsidRPr="003774F4">
            <w:rPr>
              <w:rFonts w:hint="cs"/>
              <w:sz w:val="22"/>
              <w:szCs w:val="22"/>
              <w:rtl/>
            </w:rPr>
            <w:t xml:space="preserve"> לממונה </w:t>
          </w:r>
          <w:r>
            <w:rPr>
              <w:rFonts w:hint="cs"/>
              <w:sz w:val="22"/>
              <w:szCs w:val="22"/>
              <w:rtl/>
            </w:rPr>
            <w:t xml:space="preserve">על </w:t>
          </w:r>
          <w:r w:rsidRPr="003774F4">
            <w:rPr>
              <w:rFonts w:hint="cs"/>
              <w:sz w:val="22"/>
              <w:szCs w:val="22"/>
              <w:rtl/>
            </w:rPr>
            <w:t xml:space="preserve">חוק חופש </w:t>
          </w:r>
          <w:r>
            <w:rPr>
              <w:rFonts w:hint="cs"/>
              <w:sz w:val="22"/>
              <w:szCs w:val="22"/>
              <w:rtl/>
            </w:rPr>
            <w:t>המידע .</w:t>
          </w:r>
        </w:p>
        <w:p w:rsidR="003774F4" w:rsidRPr="003774F4" w:rsidRDefault="003774F4" w:rsidP="003774F4">
          <w:pPr>
            <w:pStyle w:val="a3"/>
            <w:numPr>
              <w:ilvl w:val="0"/>
              <w:numId w:val="24"/>
            </w:numPr>
            <w:spacing w:after="0"/>
            <w:ind w:right="567"/>
            <w:rPr>
              <w:sz w:val="22"/>
              <w:szCs w:val="22"/>
              <w:rtl/>
            </w:rPr>
          </w:pPr>
          <w:r w:rsidRPr="003774F4">
            <w:rPr>
              <w:sz w:val="22"/>
              <w:szCs w:val="22"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3774F4">
            <w:rPr>
              <w:rFonts w:hint="cs"/>
              <w:sz w:val="22"/>
              <w:szCs w:val="22"/>
              <w:rtl/>
            </w:rPr>
            <w:t>ס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:rsidR="003774F4" w:rsidRDefault="003774F4" w:rsidP="00D739EA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לפי תקנות חופש המידע (אגרות) התשנ"ט 1999, </w:t>
          </w:r>
          <w:r w:rsidRPr="003774F4">
            <w:rPr>
              <w:sz w:val="22"/>
              <w:szCs w:val="22"/>
              <w:rtl/>
            </w:rPr>
            <w:t>יש לשלם אגרת בקשה וטיפול כמפורט מטה</w:t>
          </w:r>
          <w:r>
            <w:rPr>
              <w:rFonts w:hint="cs"/>
              <w:sz w:val="22"/>
              <w:szCs w:val="22"/>
              <w:rtl/>
            </w:rPr>
            <w:t xml:space="preserve"> ולצר</w:t>
          </w:r>
          <w:r w:rsidR="00D739EA">
            <w:rPr>
              <w:rFonts w:hint="cs"/>
              <w:sz w:val="22"/>
              <w:szCs w:val="22"/>
              <w:rtl/>
            </w:rPr>
            <w:t>ף הקבלה</w:t>
          </w:r>
          <w:r>
            <w:rPr>
              <w:rFonts w:hint="cs"/>
              <w:sz w:val="22"/>
              <w:szCs w:val="22"/>
              <w:rtl/>
            </w:rPr>
            <w:t xml:space="preserve"> לבקשה</w:t>
          </w:r>
          <w:r w:rsidRPr="003774F4">
            <w:rPr>
              <w:sz w:val="22"/>
              <w:szCs w:val="22"/>
              <w:rtl/>
            </w:rPr>
            <w:t xml:space="preserve"> 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:rsidR="003774F4" w:rsidRDefault="003774F4" w:rsidP="004B17CB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לקבלת שובר לתשלום אגרה יש לפנות למחלקת שירות לקוחות של </w:t>
          </w:r>
          <w:r w:rsidR="004B17CB">
            <w:rPr>
              <w:rFonts w:hint="cs"/>
              <w:sz w:val="22"/>
              <w:szCs w:val="22"/>
              <w:rtl/>
            </w:rPr>
            <w:t>מי ציונה בע"מ.</w:t>
          </w:r>
        </w:p>
        <w:p w:rsidR="003774F4" w:rsidRPr="003774F4" w:rsidRDefault="003774F4" w:rsidP="003774F4">
          <w:pPr>
            <w:pStyle w:val="a3"/>
            <w:numPr>
              <w:ilvl w:val="0"/>
              <w:numId w:val="24"/>
            </w:numPr>
            <w:spacing w:after="0" w:line="240" w:lineRule="auto"/>
            <w:rPr>
              <w:sz w:val="22"/>
              <w:szCs w:val="22"/>
              <w:rtl/>
            </w:rPr>
          </w:pPr>
          <w:r>
            <w:rPr>
              <w:rFonts w:hint="cs"/>
              <w:sz w:val="22"/>
              <w:szCs w:val="22"/>
              <w:rtl/>
            </w:rPr>
            <w:t xml:space="preserve">פטור מתשלום אגרה יחול כמפורט </w:t>
          </w:r>
          <w:r w:rsidRPr="004B17CB">
            <w:rPr>
              <w:rFonts w:hint="cs"/>
              <w:b/>
              <w:bCs/>
              <w:sz w:val="22"/>
              <w:szCs w:val="22"/>
              <w:rtl/>
            </w:rPr>
            <w:t>בנספח 1</w:t>
          </w:r>
          <w:r>
            <w:rPr>
              <w:rFonts w:hint="cs"/>
              <w:sz w:val="22"/>
              <w:szCs w:val="22"/>
              <w:rtl/>
            </w:rPr>
            <w:t>.</w:t>
          </w:r>
        </w:p>
        <w:p w:rsidR="003774F4" w:rsidRPr="003774F4" w:rsidRDefault="003774F4" w:rsidP="003774F4">
          <w:pPr>
            <w:rPr>
              <w:rtl/>
            </w:rPr>
          </w:pPr>
          <w:bookmarkStart w:id="0" w:name="_GoBack"/>
        </w:p>
        <w:bookmarkEnd w:id="0"/>
        <w:p w:rsidR="00F2771B" w:rsidRPr="00A815A2" w:rsidRDefault="00F2771B" w:rsidP="00F2771B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 xml:space="preserve">פרטי </w:t>
          </w:r>
          <w:r>
            <w:rPr>
              <w:rFonts w:hint="cs"/>
              <w:sz w:val="24"/>
              <w:szCs w:val="24"/>
              <w:u w:val="single"/>
              <w:rtl/>
            </w:rPr>
            <w:t xml:space="preserve">המבקש </w:t>
          </w:r>
        </w:p>
        <w:p w:rsidR="00F2771B" w:rsidRPr="00A815A2" w:rsidRDefault="00F2771B" w:rsidP="003774F4">
          <w:pPr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שם פרטי ומשפחה / חברה:</w:t>
          </w:r>
          <w:r w:rsidR="00DA6D6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551820540"/>
              <w:placeholder>
                <w:docPart w:val="6C972FF7ACC144E4AACC15379383A998"/>
              </w:placeholder>
              <w:showingPlcHdr/>
              <w:text/>
            </w:sdtPr>
            <w:sdtEndPr/>
            <w:sdtContent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="003774F4" w:rsidRPr="00A815A2">
            <w:rPr>
              <w:rFonts w:hint="cs"/>
              <w:rtl/>
            </w:rPr>
            <w:t>כתובת למשלוח דואר:</w:t>
          </w:r>
          <w:r w:rsidR="003774F4">
            <w:rPr>
              <w:rFonts w:hint="cs"/>
              <w:rtl/>
            </w:rPr>
            <w:tab/>
          </w:r>
          <w:r w:rsidR="003774F4"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479349746"/>
              <w:placeholder>
                <w:docPart w:val="A4E2778C80CF4C6EBE2E57E0F2AD0C30"/>
              </w:placeholder>
              <w:showingPlcHdr/>
              <w:text/>
            </w:sdtPr>
            <w:sdtEndPr/>
            <w:sdtContent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="003774F4"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F2771B" w:rsidRPr="00A815A2" w:rsidRDefault="00F2771B" w:rsidP="003774F4">
          <w:pPr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תעודת זהות / ח.פ:</w:t>
          </w:r>
          <w:r w:rsidR="00DA6D6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386672447"/>
              <w:placeholder>
                <w:docPart w:val="D1CDB25736DB43CFBECAD40F6069F4E8"/>
              </w:placeholder>
              <w:showingPlcHdr/>
              <w:text/>
            </w:sdtPr>
            <w:sdtEndPr/>
            <w:sdtContent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 w:rsidR="00DA6D6A">
            <w:rPr>
              <w:rFonts w:hint="cs"/>
              <w:rtl/>
            </w:rPr>
            <w:tab/>
          </w:r>
          <w:r w:rsidR="003774F4" w:rsidRPr="00A815A2">
            <w:rPr>
              <w:rFonts w:hint="cs"/>
              <w:rtl/>
            </w:rPr>
            <w:t>טלפון בית</w:t>
          </w:r>
          <w:r w:rsidR="003774F4">
            <w:rPr>
              <w:rFonts w:hint="cs"/>
              <w:rtl/>
            </w:rPr>
            <w:t>:</w:t>
          </w:r>
          <w:r w:rsidR="00D739EA">
            <w:rPr>
              <w:rFonts w:hint="cs"/>
              <w:rtl/>
            </w:rPr>
            <w:tab/>
          </w:r>
          <w:r w:rsidR="00D739EA">
            <w:rPr>
              <w:rFonts w:hint="cs"/>
              <w:rtl/>
            </w:rPr>
            <w:tab/>
          </w:r>
          <w:r w:rsidR="003774F4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634166132"/>
              <w:placeholder>
                <w:docPart w:val="56C6EFF8794D4A79A852935AEF636769"/>
              </w:placeholder>
              <w:showingPlcHdr/>
              <w:text/>
            </w:sdtPr>
            <w:sdtEndPr/>
            <w:sdtContent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="003774F4"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="003774F4"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="003774F4"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</w:p>
        <w:p w:rsidR="00F2771B" w:rsidRPr="00500500" w:rsidRDefault="00F2771B" w:rsidP="003774F4">
          <w:pPr>
            <w:spacing w:after="0" w:line="360" w:lineRule="auto"/>
            <w:rPr>
              <w:sz w:val="22"/>
              <w:szCs w:val="22"/>
              <w:rtl/>
            </w:rPr>
          </w:pPr>
          <w:r w:rsidRPr="00A815A2">
            <w:rPr>
              <w:rFonts w:hint="cs"/>
              <w:rtl/>
            </w:rPr>
            <w:t>טלפון נייד:</w:t>
          </w:r>
          <w:r w:rsidR="00DA6D6A">
            <w:rPr>
              <w:rFonts w:hint="cs"/>
              <w:rtl/>
            </w:rPr>
            <w:tab/>
          </w:r>
          <w:r w:rsidR="00DA6D6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606866165"/>
              <w:placeholder>
                <w:docPart w:val="CD03FCC577734E7A82B2F5DEB67DCB34"/>
              </w:placeholder>
              <w:showingPlcHdr/>
              <w:text/>
            </w:sdtPr>
            <w:sdtEndPr/>
            <w:sdtContent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 w:rsidRPr="00DA6D6A">
            <w:rPr>
              <w:rFonts w:hint="cs"/>
              <w:rtl/>
            </w:rPr>
            <w:t>כתובת דוא"ל</w:t>
          </w:r>
          <w:r>
            <w:rPr>
              <w:rFonts w:hint="cs"/>
              <w:rtl/>
            </w:rPr>
            <w:t>:</w:t>
          </w:r>
          <w:r w:rsidR="00D739EA">
            <w:rPr>
              <w:rFonts w:hint="cs"/>
              <w:rtl/>
            </w:rPr>
            <w:tab/>
          </w:r>
          <w:r w:rsidR="00D739EA">
            <w:rPr>
              <w:rFonts w:hint="cs"/>
              <w:rtl/>
            </w:rPr>
            <w:tab/>
          </w:r>
          <w:r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340387785"/>
              <w:placeholder>
                <w:docPart w:val="C9B8AEDF5E9A49FAA74578AF5B87B7DD"/>
              </w:placeholder>
              <w:showingPlcHdr/>
              <w:text/>
            </w:sdtPr>
            <w:sdtEndPr/>
            <w:sdtContent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3774F4" w:rsidRPr="00C00742" w:rsidRDefault="003774F4" w:rsidP="003774F4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C00742">
            <w:rPr>
              <w:sz w:val="24"/>
              <w:szCs w:val="24"/>
              <w:u w:val="single"/>
              <w:rtl/>
            </w:rPr>
            <w:t>פרטי הנכס</w:t>
          </w:r>
          <w:r>
            <w:rPr>
              <w:rFonts w:hint="cs"/>
              <w:sz w:val="24"/>
              <w:szCs w:val="24"/>
              <w:u w:val="single"/>
              <w:rtl/>
            </w:rPr>
            <w:t xml:space="preserve"> ( לצרכנים) </w:t>
          </w:r>
          <w:r w:rsidRPr="00C00742">
            <w:rPr>
              <w:sz w:val="24"/>
              <w:szCs w:val="24"/>
              <w:u w:val="single"/>
              <w:rtl/>
            </w:rPr>
            <w:t>:</w:t>
          </w:r>
        </w:p>
        <w:p w:rsidR="003774F4" w:rsidRPr="003774F4" w:rsidRDefault="003774F4" w:rsidP="003774F4">
          <w:pPr>
            <w:spacing w:after="0" w:line="360" w:lineRule="auto"/>
            <w:rPr>
              <w:rFonts w:asciiTheme="minorHAnsi" w:hAnsiTheme="minorHAnsi" w:cstheme="minorBidi"/>
              <w:rtl/>
            </w:rPr>
          </w:pPr>
          <w:r w:rsidRPr="003774F4">
            <w:rPr>
              <w:rFonts w:asciiTheme="minorHAnsi" w:hAnsiTheme="minorHAnsi" w:cstheme="minorBidi" w:hint="cs"/>
              <w:rtl/>
            </w:rPr>
            <w:t>כתובת הנכס:</w:t>
          </w:r>
          <w:sdt>
            <w:sdtPr>
              <w:rPr>
                <w:rFonts w:asciiTheme="minorHAnsi" w:hAnsiTheme="minorHAnsi" w:cstheme="minorBidi" w:hint="cs"/>
                <w:rtl/>
              </w:rPr>
              <w:id w:val="-155923616"/>
              <w:placeholder>
                <w:docPart w:val="FFC1A5D533E84578B3493286F0C211CB"/>
              </w:placeholder>
              <w:showingPlcHdr/>
              <w:text/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</w:t>
          </w:r>
          <w:r w:rsidRPr="003774F4">
            <w:rPr>
              <w:rFonts w:asciiTheme="minorHAnsi" w:hAnsiTheme="minorHAnsi" w:cstheme="minorBidi" w:hint="cs"/>
              <w:rtl/>
            </w:rPr>
            <w:tab/>
            <w:t>יישוב:</w:t>
          </w:r>
          <w:r w:rsidRPr="003774F4">
            <w:rPr>
              <w:rFonts w:asciiTheme="minorHAnsi" w:hAnsiTheme="minorHAnsi" w:cstheme="minorBidi" w:hint="cs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rtl/>
              </w:rPr>
              <w:id w:val="571387669"/>
              <w:placeholder>
                <w:docPart w:val="7BC3DB8AAF564C62825859CC630E8020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בחר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פריט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ab/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r w:rsidRPr="003774F4">
            <w:rPr>
              <w:rFonts w:asciiTheme="minorHAnsi" w:hAnsiTheme="minorHAnsi" w:cstheme="minorBidi" w:hint="cs"/>
              <w:rtl/>
            </w:rPr>
            <w:tab/>
            <w:t xml:space="preserve">מיקוד: 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rtl/>
              </w:rPr>
              <w:id w:val="-378016968"/>
              <w:placeholder>
                <w:docPart w:val="4C63A273C6F649FD807C251246353083"/>
              </w:placeholder>
              <w:showingPlcHdr/>
              <w:text/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</w:p>
        <w:p w:rsidR="003774F4" w:rsidRPr="003774F4" w:rsidRDefault="003774F4" w:rsidP="003774F4">
          <w:pPr>
            <w:spacing w:after="0" w:line="360" w:lineRule="auto"/>
            <w:rPr>
              <w:rFonts w:asciiTheme="minorHAnsi" w:hAnsiTheme="minorHAnsi" w:cstheme="minorBidi"/>
              <w:rtl/>
            </w:rPr>
          </w:pPr>
          <w:r w:rsidRPr="003774F4">
            <w:rPr>
              <w:rFonts w:asciiTheme="minorHAnsi" w:hAnsiTheme="minorHAnsi" w:cstheme="minorBidi" w:hint="cs"/>
              <w:rtl/>
            </w:rPr>
            <w:t xml:space="preserve">סוג שימוש:  </w:t>
          </w:r>
          <w:sdt>
            <w:sdtPr>
              <w:rPr>
                <w:rFonts w:asciiTheme="minorHAnsi" w:hAnsiTheme="minorHAnsi" w:cstheme="minorBidi"/>
                <w:shd w:val="clear" w:color="auto" w:fill="FFFFFF" w:themeFill="background1"/>
                <w:rtl/>
              </w:rPr>
              <w:id w:val="5624573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5198" w:rsidRPr="00DF5198">
                <w:rPr>
                  <w:rFonts w:ascii="MS Gothic" w:eastAsia="MS Gothic" w:hAnsi="MS Gothic" w:cstheme="minorBidi" w:hint="eastAsia"/>
                  <w:shd w:val="clear" w:color="auto" w:fill="FFFFFF" w:themeFill="background1"/>
                  <w:rtl/>
                </w:rPr>
                <w:t>☒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מגורים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hd w:val="clear" w:color="auto" w:fill="FFFFFF" w:themeFill="background1"/>
                <w:rtl/>
              </w:rPr>
              <w:id w:val="-75721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F5198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עסקים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hd w:val="clear" w:color="auto" w:fill="FFFFFF" w:themeFill="background1"/>
                <w:rtl/>
              </w:rPr>
              <w:id w:val="147934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F5198">
                <w:rPr>
                  <w:rFonts w:ascii="MS Gothic" w:eastAsia="MS Gothic" w:hAnsi="MS Gothic" w:cs="MS Gothic" w:hint="eastAsia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>אחר:</w:t>
          </w:r>
          <w:r w:rsidRPr="003774F4">
            <w:rPr>
              <w:rFonts w:asciiTheme="minorHAnsi" w:hAnsiTheme="minorHAnsi" w:cstheme="minorBidi" w:hint="cs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rtl/>
              </w:rPr>
              <w:id w:val="616649933"/>
              <w:showingPlcHdr/>
              <w:text/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ab/>
            <w:t>מספר הנכס:</w:t>
          </w:r>
          <w:r w:rsidRPr="003774F4">
            <w:rPr>
              <w:rFonts w:asciiTheme="minorHAnsi" w:hAnsiTheme="minorHAnsi" w:cstheme="minorBidi" w:hint="cs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rtl/>
              </w:rPr>
              <w:id w:val="-2057457885"/>
              <w:showingPlcHdr/>
              <w:text/>
            </w:sdtPr>
            <w:sdtEndPr/>
            <w:sdtContent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Fonts w:asciiTheme="minorHAnsi" w:hAnsiTheme="minorHAnsi" w:cstheme="minorBidi" w:hint="eastAsia"/>
                  <w:color w:val="808080"/>
                  <w:shd w:val="clear" w:color="auto" w:fill="FFFFFF" w:themeFill="background1"/>
                  <w:rtl/>
                </w:rPr>
                <w:t>טקסט</w:t>
              </w:r>
              <w:r w:rsidRPr="00DF5198">
                <w:rPr>
                  <w:rFonts w:asciiTheme="minorHAnsi" w:hAnsiTheme="minorHAnsi" w:cstheme="minorBidi"/>
                  <w:color w:val="808080"/>
                  <w:shd w:val="clear" w:color="auto" w:fill="FFFFFF" w:themeFill="background1"/>
                </w:rPr>
                <w:t>.</w:t>
              </w:r>
            </w:sdtContent>
          </w:sdt>
          <w:r w:rsidRPr="003774F4">
            <w:rPr>
              <w:rFonts w:asciiTheme="minorHAnsi" w:hAnsiTheme="minorHAnsi" w:cstheme="minorBidi" w:hint="cs"/>
              <w:rtl/>
            </w:rPr>
            <w:t xml:space="preserve"> </w:t>
          </w:r>
        </w:p>
        <w:p w:rsidR="00F2771B" w:rsidRPr="00F2771B" w:rsidRDefault="00D739EA" w:rsidP="003774F4">
          <w:pPr>
            <w:pStyle w:val="3"/>
            <w:spacing w:line="360" w:lineRule="auto"/>
            <w:rPr>
              <w:rStyle w:val="default"/>
              <w:rFonts w:ascii="Arial" w:hAnsi="Arial" w:cs="Arial"/>
              <w:sz w:val="24"/>
              <w:szCs w:val="24"/>
              <w:u w:val="single"/>
              <w:rtl/>
            </w:rPr>
          </w:pPr>
          <w:r>
            <w:rPr>
              <w:rStyle w:val="default"/>
              <w:rFonts w:ascii="Arial" w:hAnsi="Arial" w:cs="Arial" w:hint="cs"/>
              <w:sz w:val="24"/>
              <w:szCs w:val="24"/>
              <w:u w:val="single"/>
              <w:rtl/>
            </w:rPr>
            <w:t>המידע המבוקש</w:t>
          </w:r>
        </w:p>
        <w:p w:rsidR="00F2771B" w:rsidRPr="00D739EA" w:rsidRDefault="00D739EA" w:rsidP="00D739EA">
          <w:pPr>
            <w:spacing w:after="0"/>
            <w:ind w:right="567"/>
            <w:rPr>
              <w:b/>
              <w:bCs/>
              <w:rtl/>
            </w:rPr>
          </w:pPr>
          <w:r w:rsidRPr="00D739EA">
            <w:rPr>
              <w:rFonts w:hint="cs"/>
              <w:b/>
              <w:bCs/>
              <w:rtl/>
            </w:rPr>
            <w:t>המידע המבוקש הינו</w:t>
          </w:r>
          <w:r>
            <w:rPr>
              <w:rFonts w:hint="cs"/>
              <w:b/>
              <w:bCs/>
              <w:rtl/>
            </w:rPr>
            <w:t xml:space="preserve">: </w:t>
          </w:r>
          <w:r w:rsidRPr="00D739EA">
            <w:rPr>
              <w:rFonts w:hint="cs"/>
              <w:b/>
              <w:bCs/>
              <w:rtl/>
            </w:rPr>
            <w:t xml:space="preserve"> </w:t>
          </w:r>
          <w:sdt>
            <w:sdtPr>
              <w:rPr>
                <w:b/>
                <w:bCs/>
                <w:rtl/>
              </w:rPr>
              <w:id w:val="-655838336"/>
              <w:showingPlcHdr/>
              <w:dropDownList>
                <w:listItem w:value="בחר פריט."/>
                <w:listItem w:displayText="אודותיי" w:value="אודותיי"/>
                <w:listItem w:displayText="אודות אחר" w:value="אודות אחר"/>
              </w:dropDownList>
            </w:sdtPr>
            <w:sdtEndPr/>
            <w:sdtContent>
              <w:r w:rsidRPr="00DF5198">
                <w:rPr>
                  <w:rStyle w:val="aa"/>
                  <w:shd w:val="clear" w:color="auto" w:fill="FFFFFF" w:themeFill="background1"/>
                  <w:rtl/>
                </w:rPr>
                <w:t>בחר פריט</w:t>
              </w:r>
              <w:r w:rsidRPr="00DF5198">
                <w:rPr>
                  <w:rStyle w:val="aa"/>
                  <w:shd w:val="clear" w:color="auto" w:fill="FFFFFF" w:themeFill="background1"/>
                </w:rPr>
                <w:t>.</w:t>
              </w:r>
            </w:sdtContent>
          </w:sdt>
        </w:p>
        <w:p w:rsidR="00012633" w:rsidRDefault="00D739EA" w:rsidP="00012633">
          <w:pPr>
            <w:pStyle w:val="P00"/>
            <w:spacing w:before="72" w:after="240" w:line="720" w:lineRule="auto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</w:pPr>
          <w:r w:rsidRPr="00D739EA">
            <w:rPr>
              <w:rStyle w:val="default"/>
              <w:rFonts w:ascii="Arial" w:eastAsiaTheme="majorEastAsia" w:hAnsi="Arial" w:cs="Arial" w:hint="cs"/>
              <w:b/>
              <w:bCs/>
              <w:sz w:val="20"/>
              <w:szCs w:val="20"/>
              <w:rtl/>
            </w:rPr>
            <w:t>פירוט המידע המבוקש</w:t>
          </w:r>
          <w:r>
            <w:rPr>
              <w:rStyle w:val="default"/>
              <w:rFonts w:ascii="Arial" w:eastAsiaTheme="majorEastAsia" w:hAnsi="Arial" w:cs="Arial" w:hint="cs"/>
              <w:sz w:val="22"/>
              <w:szCs w:val="22"/>
              <w:rtl/>
            </w:rPr>
            <w:t xml:space="preserve">: </w:t>
          </w:r>
          <w:sdt>
            <w:sdtPr>
              <w:rPr>
                <w:rStyle w:val="default"/>
                <w:rFonts w:ascii="Arial" w:eastAsiaTheme="majorEastAsia" w:hAnsi="Arial" w:cs="Arial" w:hint="cs"/>
                <w:sz w:val="22"/>
                <w:szCs w:val="22"/>
                <w:rtl/>
              </w:rPr>
              <w:id w:val="-792211256"/>
              <w:showingPlcHdr/>
              <w:text/>
            </w:sdtPr>
            <w:sdtEndPr>
              <w:rPr>
                <w:rStyle w:val="default"/>
              </w:rPr>
            </w:sdtEndPr>
            <w:sdtContent>
              <w:r w:rsidRPr="00DF5198">
                <w:rPr>
                  <w:rStyle w:val="aa"/>
                  <w:rFonts w:ascii="Arial" w:hAnsi="Arial" w:cs="Arial"/>
                  <w:szCs w:val="20"/>
                  <w:shd w:val="clear" w:color="auto" w:fill="FFFFFF" w:themeFill="background1"/>
                  <w:rtl/>
                </w:rPr>
                <w:t>לחץ כאן להזנת טקסט</w:t>
              </w:r>
              <w:r w:rsidRPr="00DF5198">
                <w:rPr>
                  <w:rStyle w:val="aa"/>
                  <w:rFonts w:ascii="Arial" w:hAnsi="Arial" w:cs="Arial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012633" w:rsidRDefault="00012633" w:rsidP="00012633">
          <w:pPr>
            <w:pStyle w:val="P00"/>
            <w:spacing w:before="72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</w:pPr>
        </w:p>
        <w:p w:rsidR="00F2771B" w:rsidRPr="004B17CB" w:rsidRDefault="00D739EA" w:rsidP="00012633">
          <w:pPr>
            <w:pStyle w:val="P00"/>
            <w:spacing w:line="360" w:lineRule="auto"/>
            <w:ind w:left="0" w:right="1134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אני החתום מטה מבקש לקבל מידע מהתאגיד</w:t>
          </w:r>
        </w:p>
        <w:p w:rsidR="00D739EA" w:rsidRPr="004B17CB" w:rsidRDefault="00D739EA" w:rsidP="0075732B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מצורפת קבלה מקורית על תשלום אג</w:t>
          </w:r>
          <w:r w:rsidR="0075732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ר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ת בקשה לקבלת מידע בסך : 20 ₪.</w:t>
          </w:r>
        </w:p>
        <w:p w:rsidR="00D739EA" w:rsidRPr="004B17CB" w:rsidRDefault="00D739EA" w:rsidP="0075732B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הנני מתחייב לשאת ב</w:t>
          </w:r>
          <w:r w:rsidR="0075732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גרת בקשה וטיפול ובאגרת הפקה עד לסכום של 148 ₪</w:t>
          </w:r>
        </w:p>
        <w:p w:rsidR="00D739EA" w:rsidRPr="004B17CB" w:rsidRDefault="00D739EA" w:rsidP="00D739EA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תעריפי טיפול:  אגרה בגין טיפול </w:t>
          </w:r>
          <w:r w:rsidRPr="004B17CB"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  <w:t>–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30 ₪</w:t>
          </w:r>
          <w:r w:rsid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לשעה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( החל מהשעה הרביעית), אגרת הפקה לעמוד צילום </w:t>
          </w:r>
          <w:r w:rsidRPr="004B17CB"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  <w:rtl/>
            </w:rPr>
            <w:t>–</w:t>
          </w: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 xml:space="preserve"> 0.2 ₪, תקליטור 2.47 ₪. המחיר מתעדכן מפעם לפעם.</w:t>
          </w:r>
        </w:p>
        <w:p w:rsidR="00D739EA" w:rsidRPr="004B17CB" w:rsidRDefault="00D739EA" w:rsidP="00500500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ידוע לי כי דמי משלוח המידע יחולו על המבקש.</w:t>
          </w:r>
        </w:p>
        <w:p w:rsidR="00D739EA" w:rsidRPr="004B17CB" w:rsidRDefault="00D739EA" w:rsidP="00500500">
          <w:pPr>
            <w:pStyle w:val="P00"/>
            <w:numPr>
              <w:ilvl w:val="0"/>
              <w:numId w:val="22"/>
            </w:numPr>
            <w:spacing w:before="72"/>
            <w:ind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2"/>
              <w:szCs w:val="22"/>
            </w:rPr>
          </w:pPr>
          <w:r w:rsidRPr="004B17CB">
            <w:rPr>
              <w:rStyle w:val="default"/>
              <w:rFonts w:ascii="Arial" w:eastAsiaTheme="majorEastAsia" w:hAnsi="Arial" w:cs="Arial" w:hint="cs"/>
              <w:b/>
              <w:bCs/>
              <w:sz w:val="22"/>
              <w:szCs w:val="22"/>
              <w:rtl/>
            </w:rPr>
            <w:t>אם עלות הטיפול בבקשתי גבוהה יותר, תידרש הסכמתי להמשך הטיפול.</w:t>
          </w:r>
        </w:p>
        <w:p w:rsidR="00D739EA" w:rsidRPr="00500500" w:rsidRDefault="00D739EA" w:rsidP="00D739EA">
          <w:pPr>
            <w:pStyle w:val="P00"/>
            <w:spacing w:before="72"/>
            <w:ind w:left="360" w:right="426"/>
            <w:jc w:val="left"/>
            <w:rPr>
              <w:rStyle w:val="default"/>
              <w:rFonts w:ascii="Arial" w:eastAsiaTheme="majorEastAsia" w:hAnsi="Arial" w:cs="Arial"/>
              <w:b/>
              <w:bCs/>
              <w:sz w:val="20"/>
              <w:szCs w:val="20"/>
              <w:rtl/>
            </w:rPr>
          </w:pPr>
        </w:p>
        <w:p w:rsidR="00500500" w:rsidRPr="004B17CB" w:rsidRDefault="00500500" w:rsidP="00D739EA">
          <w:pPr>
            <w:spacing w:before="240" w:line="240" w:lineRule="auto"/>
            <w:rPr>
              <w:b/>
              <w:bCs/>
              <w:rtl/>
            </w:rPr>
          </w:pPr>
          <w:r w:rsidRPr="004B17CB">
            <w:rPr>
              <w:rFonts w:hint="cs"/>
              <w:b/>
              <w:bCs/>
              <w:rtl/>
            </w:rPr>
            <w:t xml:space="preserve">חתימת המבקש: </w:t>
          </w:r>
          <w:r w:rsidRPr="00DF5198">
            <w:rPr>
              <w:rFonts w:hint="cs"/>
              <w:b/>
              <w:bCs/>
              <w:shd w:val="clear" w:color="auto" w:fill="FFFFFF" w:themeFill="background1"/>
              <w:rtl/>
            </w:rPr>
            <w:t>____________________</w:t>
          </w:r>
          <w:r w:rsidRPr="004B17CB">
            <w:rPr>
              <w:rFonts w:hint="cs"/>
              <w:b/>
              <w:bCs/>
              <w:rtl/>
            </w:rPr>
            <w:tab/>
          </w:r>
          <w:r w:rsidR="00D739EA" w:rsidRPr="004B17CB">
            <w:rPr>
              <w:rFonts w:hint="cs"/>
              <w:b/>
              <w:bCs/>
              <w:rtl/>
            </w:rPr>
            <w:t xml:space="preserve"> </w:t>
          </w:r>
          <w:r w:rsidR="004B17CB" w:rsidRPr="004B17CB">
            <w:rPr>
              <w:rFonts w:hint="cs"/>
              <w:b/>
              <w:bCs/>
              <w:rtl/>
            </w:rPr>
            <w:t>*</w:t>
          </w:r>
          <w:r w:rsidR="00D739EA" w:rsidRPr="004B17CB">
            <w:rPr>
              <w:rFonts w:hint="cs"/>
              <w:b/>
              <w:bCs/>
              <w:rtl/>
            </w:rPr>
            <w:t xml:space="preserve">חותמת ( לתאגידים) </w:t>
          </w:r>
          <w:r w:rsidR="00D739EA" w:rsidRPr="00DF5198">
            <w:rPr>
              <w:rFonts w:hint="cs"/>
              <w:b/>
              <w:bCs/>
              <w:shd w:val="clear" w:color="auto" w:fill="FFFFFF" w:themeFill="background1"/>
              <w:rtl/>
            </w:rPr>
            <w:t>____________________</w:t>
          </w:r>
          <w:r w:rsidR="00D739EA" w:rsidRPr="004B17CB">
            <w:rPr>
              <w:rFonts w:hint="cs"/>
              <w:b/>
              <w:bCs/>
              <w:rtl/>
            </w:rPr>
            <w:tab/>
          </w:r>
          <w:r w:rsidRPr="004B17CB">
            <w:rPr>
              <w:rFonts w:hint="cs"/>
              <w:b/>
              <w:bCs/>
              <w:rtl/>
            </w:rPr>
            <w:t>תאריך :</w:t>
          </w:r>
          <w:sdt>
            <w:sdtPr>
              <w:rPr>
                <w:rFonts w:hint="cs"/>
                <w:b/>
                <w:bCs/>
                <w:rtl/>
              </w:rPr>
              <w:id w:val="1621034498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DF5198">
                <w:rPr>
                  <w:rStyle w:val="aa"/>
                  <w:rFonts w:hint="eastAsia"/>
                  <w:b/>
                  <w:bCs/>
                  <w:shd w:val="clear" w:color="auto" w:fill="FFFFFF" w:themeFill="background1"/>
                  <w:rtl/>
                </w:rPr>
                <w:t>לחץ</w:t>
              </w:r>
              <w:r w:rsidRPr="00DF5198">
                <w:rPr>
                  <w:rStyle w:val="aa"/>
                  <w:b/>
                  <w:bCs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b/>
                  <w:bCs/>
                  <w:shd w:val="clear" w:color="auto" w:fill="FFFFFF" w:themeFill="background1"/>
                  <w:rtl/>
                </w:rPr>
                <w:t>כאן</w:t>
              </w:r>
              <w:r w:rsidRPr="00DF5198">
                <w:rPr>
                  <w:rStyle w:val="aa"/>
                  <w:b/>
                  <w:bCs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b/>
                  <w:bCs/>
                  <w:shd w:val="clear" w:color="auto" w:fill="FFFFFF" w:themeFill="background1"/>
                  <w:rtl/>
                </w:rPr>
                <w:t>להזנת</w:t>
              </w:r>
              <w:r w:rsidRPr="00DF5198">
                <w:rPr>
                  <w:rStyle w:val="aa"/>
                  <w:b/>
                  <w:bCs/>
                  <w:shd w:val="clear" w:color="auto" w:fill="FFFFFF" w:themeFill="background1"/>
                  <w:rtl/>
                </w:rPr>
                <w:t xml:space="preserve"> </w:t>
              </w:r>
              <w:r w:rsidRPr="00DF5198">
                <w:rPr>
                  <w:rStyle w:val="aa"/>
                  <w:rFonts w:hint="eastAsia"/>
                  <w:b/>
                  <w:bCs/>
                  <w:shd w:val="clear" w:color="auto" w:fill="FFFFFF" w:themeFill="background1"/>
                  <w:rtl/>
                </w:rPr>
                <w:t>תאריך</w:t>
              </w:r>
              <w:r w:rsidRPr="00DF5198">
                <w:rPr>
                  <w:rStyle w:val="aa"/>
                  <w:b/>
                  <w:bCs/>
                  <w:shd w:val="clear" w:color="auto" w:fill="FFFFFF" w:themeFill="background1"/>
                </w:rPr>
                <w:t>.</w:t>
              </w:r>
            </w:sdtContent>
          </w:sdt>
        </w:p>
        <w:p w:rsidR="00012633" w:rsidRDefault="004B17CB" w:rsidP="00012633">
          <w:pPr>
            <w:spacing w:before="240" w:line="240" w:lineRule="auto"/>
            <w:rPr>
              <w:b/>
              <w:bCs/>
              <w:sz w:val="24"/>
              <w:szCs w:val="24"/>
              <w:rtl/>
            </w:rPr>
          </w:pPr>
          <w:r>
            <w:rPr>
              <w:rFonts w:hint="cs"/>
              <w:rtl/>
            </w:rPr>
            <w:t>*</w:t>
          </w:r>
          <w:r w:rsidR="00D739EA">
            <w:rPr>
              <w:rFonts w:hint="cs"/>
              <w:rtl/>
            </w:rPr>
            <w:t xml:space="preserve">אם המבקש הינו תאגיד, יש לצרף אישור רו"ח/ עו"ד כי חתימת מורשה החתימה </w:t>
          </w:r>
          <w:r>
            <w:rPr>
              <w:rFonts w:hint="cs"/>
              <w:rtl/>
            </w:rPr>
            <w:t>בצירוף החותמת מחייבת את התאגיד.</w:t>
          </w:r>
          <w:r w:rsidR="00EB6773"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</w:p>
        <w:p w:rsidR="00DF5198" w:rsidRDefault="00DF5198" w:rsidP="00012633">
          <w:pPr>
            <w:spacing w:before="240" w:line="240" w:lineRule="auto"/>
            <w:rPr>
              <w:b/>
              <w:bCs/>
              <w:sz w:val="24"/>
              <w:szCs w:val="24"/>
              <w:rtl/>
            </w:rPr>
          </w:pPr>
        </w:p>
        <w:p w:rsidR="00DF5198" w:rsidRPr="002F1006" w:rsidRDefault="00DF5198" w:rsidP="00DF5198">
          <w:pPr>
            <w:spacing w:after="0"/>
            <w:ind w:right="567"/>
            <w:rPr>
              <w:b/>
              <w:bCs/>
              <w:rtl/>
            </w:rPr>
          </w:pPr>
          <w:r w:rsidRPr="002F1006">
            <w:rPr>
              <w:b/>
              <w:bCs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2F1006">
            <w:rPr>
              <w:rFonts w:hint="cs"/>
              <w:b/>
              <w:bCs/>
              <w:rtl/>
            </w:rPr>
            <w:t>ס</w:t>
          </w:r>
        </w:p>
        <w:p w:rsidR="00DF5198" w:rsidRDefault="00DF5198" w:rsidP="00012633">
          <w:pPr>
            <w:spacing w:before="240" w:line="240" w:lineRule="auto"/>
            <w:rPr>
              <w:b/>
              <w:bCs/>
              <w:sz w:val="24"/>
              <w:szCs w:val="24"/>
              <w:rtl/>
            </w:rPr>
          </w:pPr>
        </w:p>
        <w:p w:rsidR="00D739EA" w:rsidRPr="00A815A2" w:rsidRDefault="00EB6773" w:rsidP="00AC5D3B">
          <w:pPr>
            <w:spacing w:before="240" w:line="240" w:lineRule="auto"/>
            <w:jc w:val="right"/>
            <w:rPr>
              <w:rtl/>
            </w:rPr>
          </w:pPr>
          <w:r w:rsidRPr="00A0158F">
            <w:rPr>
              <w:b/>
              <w:bCs/>
              <w:sz w:val="24"/>
              <w:szCs w:val="24"/>
              <w:rtl/>
            </w:rPr>
            <w:t xml:space="preserve">טופס  </w:t>
          </w:r>
          <w:r w:rsidR="00AC5D3B">
            <w:rPr>
              <w:rFonts w:hint="cs"/>
              <w:b/>
              <w:bCs/>
              <w:sz w:val="24"/>
              <w:szCs w:val="24"/>
              <w:rtl/>
            </w:rPr>
            <w:t>08</w:t>
          </w:r>
        </w:p>
        <w:p w:rsidR="00D739EA" w:rsidRDefault="00D739EA" w:rsidP="007C7949">
          <w:pPr>
            <w:pStyle w:val="3"/>
            <w:tabs>
              <w:tab w:val="left" w:pos="1042"/>
            </w:tabs>
            <w:spacing w:line="360" w:lineRule="auto"/>
            <w:rPr>
              <w:sz w:val="24"/>
              <w:szCs w:val="24"/>
              <w:u w:val="single"/>
              <w:rtl/>
            </w:rPr>
          </w:pPr>
        </w:p>
        <w:p w:rsidR="004B17CB" w:rsidRPr="00D20784" w:rsidRDefault="004B17CB" w:rsidP="00DF5198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טופס </w:t>
          </w:r>
          <w:r w:rsidR="0075732B"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>17</w:t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ab/>
            <w:t xml:space="preserve">בקשה לקבלת מידע </w:t>
          </w:r>
          <w:r w:rsidRPr="00DF5198">
            <w:rPr>
              <w:rFonts w:asciiTheme="minorBidi" w:hAnsiTheme="minorBidi" w:cstheme="minorBidi"/>
              <w:color w:val="auto"/>
              <w:sz w:val="32"/>
              <w:szCs w:val="32"/>
              <w:shd w:val="clear" w:color="auto" w:fill="FFFFFF" w:themeFill="background1"/>
              <w:rtl/>
            </w:rPr>
            <w:t>–</w:t>
          </w:r>
          <w:r w:rsidRPr="00DF5198">
            <w:rPr>
              <w:rFonts w:asciiTheme="minorBidi" w:hAnsiTheme="minorBidi" w:cstheme="minorBidi" w:hint="cs"/>
              <w:color w:val="auto"/>
              <w:sz w:val="32"/>
              <w:szCs w:val="32"/>
              <w:shd w:val="clear" w:color="auto" w:fill="FFFFFF" w:themeFill="background1"/>
              <w:rtl/>
            </w:rPr>
            <w:t xml:space="preserve"> נספח 1</w:t>
          </w:r>
        </w:p>
        <w:p w:rsidR="00500500" w:rsidRDefault="004B17CB" w:rsidP="004B17CB">
          <w:pPr>
            <w:pStyle w:val="3"/>
            <w:spacing w:after="240" w:line="360" w:lineRule="auto"/>
            <w:rPr>
              <w:sz w:val="24"/>
              <w:szCs w:val="24"/>
              <w:u w:val="single"/>
              <w:rtl/>
            </w:rPr>
          </w:pPr>
          <w:r>
            <w:rPr>
              <w:rFonts w:hint="cs"/>
              <w:sz w:val="24"/>
              <w:szCs w:val="24"/>
              <w:u w:val="single"/>
              <w:rtl/>
            </w:rPr>
            <w:t>פטור מאגרת קבלת מידע</w:t>
          </w:r>
        </w:p>
        <w:p w:rsidR="004B17CB" w:rsidRPr="007C7949" w:rsidRDefault="004B17CB" w:rsidP="007C7949">
          <w:pPr>
            <w:pStyle w:val="a3"/>
            <w:numPr>
              <w:ilvl w:val="0"/>
              <w:numId w:val="25"/>
            </w:numPr>
            <w:rPr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>מידע שאדם מבקש על אודות עצמו וזכויותיו, פטור מאגרת בקשה, וכן מאגרת טיפול בעד 4 שעות עבודה החל מהשעה הרביעית.</w:t>
          </w:r>
        </w:p>
        <w:p w:rsidR="007C7949" w:rsidRPr="007C7949" w:rsidRDefault="007C7949" w:rsidP="007C7949">
          <w:pPr>
            <w:pStyle w:val="a3"/>
            <w:ind w:left="360"/>
            <w:rPr>
              <w:sz w:val="24"/>
              <w:szCs w:val="24"/>
            </w:rPr>
          </w:pPr>
        </w:p>
        <w:p w:rsidR="004B17CB" w:rsidRPr="007C7949" w:rsidRDefault="004B17CB" w:rsidP="007C7949">
          <w:pPr>
            <w:pStyle w:val="a3"/>
            <w:numPr>
              <w:ilvl w:val="0"/>
              <w:numId w:val="25"/>
            </w:numPr>
            <w:spacing w:before="240" w:after="0"/>
            <w:rPr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 xml:space="preserve">מידע שמבקש נציג של עמותה רשומה כמשמעותה בחוק העמותות, התש"ם-1980, או חברה לתועלת הציבור כהגדרתה בחוק החברות, התשנ"ט-1999, שהציג אישור ניהול תקין מאת הרשם המוסמך על פי דין, ופועלת לקידום מטרה ציבורית, וכן מידע שמבקש אדם הדרוש לו לצורך מחקר אקדמי, פטורים מאגרת בקשה ומאגרת טיפול בעד 4 שעות העבודה הראשונות החל בשעה הרביעית; לעניין תקנת משנה זו, "מטרה ציבורית" </w:t>
          </w:r>
          <w:r w:rsidRPr="007C7949">
            <w:rPr>
              <w:sz w:val="24"/>
              <w:szCs w:val="24"/>
              <w:rtl/>
            </w:rPr>
            <w:t>–</w:t>
          </w:r>
          <w:r w:rsidRPr="007C7949">
            <w:rPr>
              <w:rFonts w:hint="cs"/>
              <w:sz w:val="24"/>
              <w:szCs w:val="24"/>
              <w:rtl/>
            </w:rPr>
            <w:t xml:space="preserve"> כהגדרתה בסעיף 9(2)(ב) לפקודת מס הכנסה.</w:t>
          </w:r>
        </w:p>
        <w:p w:rsidR="007C7949" w:rsidRPr="007C7949" w:rsidRDefault="007C7949" w:rsidP="007C7949">
          <w:pPr>
            <w:pStyle w:val="a3"/>
            <w:spacing w:before="240" w:after="0"/>
            <w:ind w:left="360"/>
            <w:rPr>
              <w:sz w:val="24"/>
              <w:szCs w:val="24"/>
            </w:rPr>
          </w:pPr>
        </w:p>
        <w:p w:rsidR="004B17CB" w:rsidRPr="007C7949" w:rsidRDefault="004B17CB" w:rsidP="007C7949">
          <w:pPr>
            <w:pStyle w:val="a3"/>
            <w:numPr>
              <w:ilvl w:val="0"/>
              <w:numId w:val="25"/>
            </w:numPr>
            <w:spacing w:after="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 xml:space="preserve">הודיע המבקש כי אין ביכולתו לשלם את האגרה והציג אישור על קבלת גמלה, פטור מאגרת בקשה ומאגרת טיפול בעד 4 שעות העבודה הראשונות החל בשעה הרביעית; בתקנה משנה זו, "גמלה" </w:t>
          </w:r>
          <w:r w:rsidRPr="007C7949">
            <w:rPr>
              <w:sz w:val="24"/>
              <w:szCs w:val="24"/>
              <w:rtl/>
            </w:rPr>
            <w:t>–</w:t>
          </w:r>
          <w:r w:rsidRPr="007C7949">
            <w:rPr>
              <w:rFonts w:hint="cs"/>
              <w:sz w:val="24"/>
              <w:szCs w:val="24"/>
              <w:rtl/>
            </w:rPr>
            <w:t xml:space="preserve"> אחת מאלה: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(1)</w:t>
          </w:r>
          <w:r w:rsidRPr="007C7949">
            <w:rPr>
              <w:rFonts w:hint="cs"/>
              <w:sz w:val="24"/>
              <w:szCs w:val="24"/>
              <w:rtl/>
            </w:rPr>
            <w:tab/>
            <w:t>גמלה לפי חוק הבטחת הכנסה, התשמ"א-1980;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(2)</w:t>
          </w:r>
          <w:r w:rsidRPr="007C7949">
            <w:rPr>
              <w:rFonts w:hint="cs"/>
              <w:sz w:val="24"/>
              <w:szCs w:val="24"/>
              <w:rtl/>
            </w:rPr>
            <w:tab/>
            <w:t>תשלום לפי חוק המזונות (הבטחת תשלום), התשל"ב-1972;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(3)</w:t>
          </w:r>
          <w:r w:rsidRPr="007C7949">
            <w:rPr>
              <w:rFonts w:hint="cs"/>
              <w:sz w:val="24"/>
              <w:szCs w:val="24"/>
              <w:rtl/>
            </w:rPr>
            <w:tab/>
            <w:t>תגמול לפי הכנסה לפי סעיף 4ג1 לחוק נכי רדיפות הנאצים, התשי"ז-1957, או לפי סעיף 4ד לחוק נכי המלחמה בנאצים, התשי"ד-1954;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(4)</w:t>
          </w:r>
          <w:r w:rsidRPr="007C7949">
            <w:rPr>
              <w:rFonts w:hint="cs"/>
              <w:sz w:val="24"/>
              <w:szCs w:val="24"/>
              <w:rtl/>
            </w:rPr>
            <w:tab/>
            <w:t>תשלום לפי סעיף 11 לחוק תגמולים לאסירי ציון ולבני משפחותיהם, התשנ"ב-1992;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  <w:r w:rsidRPr="007C7949">
            <w:rPr>
              <w:rFonts w:hint="cs"/>
              <w:sz w:val="24"/>
              <w:szCs w:val="24"/>
              <w:rtl/>
            </w:rPr>
            <w:t>(5)</w:t>
          </w:r>
          <w:r w:rsidRPr="007C7949">
            <w:rPr>
              <w:rFonts w:hint="cs"/>
              <w:sz w:val="24"/>
              <w:szCs w:val="24"/>
              <w:rtl/>
            </w:rPr>
            <w:tab/>
            <w:t>קצבה חודשית מלאה לפי פרק ט' לחוק הביטוח הלאומי [נוסח משולב], התשנ"ה-1995, שניתנת לנכה הזכאי אשר דרגת אי-כושר השתכרותו היא בשיעור 75 אחוזים ומעלה.</w:t>
          </w:r>
        </w:p>
        <w:p w:rsidR="007C7949" w:rsidRPr="007C7949" w:rsidRDefault="007C7949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</w:p>
        <w:p w:rsidR="00012633" w:rsidRDefault="007C7949" w:rsidP="00012633">
          <w:pPr>
            <w:pStyle w:val="a3"/>
            <w:numPr>
              <w:ilvl w:val="0"/>
              <w:numId w:val="25"/>
            </w:numPr>
            <w:rPr>
              <w:b/>
              <w:bCs/>
              <w:sz w:val="24"/>
              <w:szCs w:val="24"/>
            </w:rPr>
          </w:pPr>
          <w:r w:rsidRPr="007C7949">
            <w:rPr>
              <w:rFonts w:hint="cs"/>
              <w:sz w:val="24"/>
              <w:szCs w:val="24"/>
              <w:rtl/>
            </w:rPr>
            <w:t>מי ציונה בע"מ</w:t>
          </w:r>
          <w:r w:rsidR="004B17CB" w:rsidRPr="007C7949">
            <w:rPr>
              <w:rFonts w:hint="cs"/>
              <w:sz w:val="24"/>
              <w:szCs w:val="24"/>
              <w:rtl/>
            </w:rPr>
            <w:t xml:space="preserve"> לא תגבה אגרת הפקה אם סכומה אינו עולה על 10 שקלים חדשים.</w:t>
          </w:r>
        </w:p>
        <w:p w:rsidR="00012633" w:rsidRDefault="00012633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</w:p>
        <w:p w:rsidR="00012633" w:rsidRDefault="00012633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</w:p>
        <w:p w:rsidR="007C7949" w:rsidRPr="007C7949" w:rsidRDefault="007C7949" w:rsidP="00012633">
          <w:pPr>
            <w:pStyle w:val="a3"/>
            <w:spacing w:before="240" w:after="0"/>
            <w:ind w:left="360"/>
            <w:rPr>
              <w:b/>
              <w:bCs/>
              <w:sz w:val="24"/>
              <w:szCs w:val="24"/>
              <w:rtl/>
            </w:rPr>
          </w:pPr>
          <w:r w:rsidRPr="007C7949">
            <w:rPr>
              <w:b/>
              <w:bCs/>
              <w:sz w:val="24"/>
              <w:szCs w:val="24"/>
              <w:rtl/>
            </w:rPr>
            <w:t>על</w:t>
          </w:r>
          <w:r w:rsidRPr="007C7949">
            <w:rPr>
              <w:rFonts w:hint="cs"/>
              <w:b/>
              <w:bCs/>
              <w:sz w:val="24"/>
              <w:szCs w:val="24"/>
              <w:rtl/>
            </w:rPr>
            <w:t xml:space="preserve"> החלטת הממונה לפי תקנות אלה רשאי המבקש לערער, בתוך 30 ימים מיום מסירת החלטת הממונה, לבית משפט השלום שבתחום שיפוטו נמצא משרדו של הממונה.</w:t>
          </w:r>
        </w:p>
        <w:p w:rsidR="004B17CB" w:rsidRPr="007C7949" w:rsidRDefault="004B17CB" w:rsidP="007C7949">
          <w:pPr>
            <w:pStyle w:val="a3"/>
            <w:spacing w:after="0"/>
            <w:ind w:left="360"/>
            <w:rPr>
              <w:sz w:val="24"/>
              <w:szCs w:val="24"/>
              <w:rtl/>
            </w:rPr>
          </w:pPr>
        </w:p>
        <w:p w:rsidR="00721D25" w:rsidRDefault="00721D25" w:rsidP="004B17CB">
          <w:pPr>
            <w:ind w:right="284" w:firstLine="720"/>
            <w:rPr>
              <w:b/>
              <w:bCs/>
              <w:sz w:val="24"/>
              <w:szCs w:val="24"/>
              <w:rtl/>
            </w:rPr>
          </w:pPr>
        </w:p>
        <w:p w:rsidR="00D20784" w:rsidRPr="00A0158F" w:rsidRDefault="00D20784" w:rsidP="00AC5D3B">
          <w:pPr>
            <w:ind w:right="284" w:firstLine="720"/>
            <w:jc w:val="right"/>
            <w:rPr>
              <w:rStyle w:val="default"/>
              <w:rFonts w:ascii="Arial" w:hAnsi="Arial" w:cs="Arial"/>
              <w:b/>
              <w:bCs/>
              <w:sz w:val="24"/>
              <w:szCs w:val="24"/>
              <w:rtl/>
            </w:rPr>
          </w:pPr>
          <w:r w:rsidRPr="00A0158F">
            <w:rPr>
              <w:b/>
              <w:bCs/>
              <w:sz w:val="24"/>
              <w:szCs w:val="24"/>
              <w:rtl/>
            </w:rPr>
            <w:t xml:space="preserve">טופס  </w:t>
          </w:r>
          <w:r w:rsidR="00AC5D3B">
            <w:rPr>
              <w:rFonts w:hint="cs"/>
              <w:b/>
              <w:bCs/>
              <w:sz w:val="24"/>
              <w:szCs w:val="24"/>
              <w:rtl/>
            </w:rPr>
            <w:t>08</w:t>
          </w:r>
          <w:r w:rsidRPr="00A0158F">
            <w:rPr>
              <w:b/>
              <w:bCs/>
              <w:sz w:val="24"/>
              <w:szCs w:val="24"/>
              <w:rtl/>
            </w:rPr>
            <w:t xml:space="preserve"> </w:t>
          </w:r>
        </w:p>
      </w:sdtContent>
    </w:sdt>
    <w:sectPr w:rsidR="00D20784" w:rsidRPr="00A0158F" w:rsidSect="00DF51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7A0171" w:rsidRPr="007A0171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98" w:rsidRDefault="00DF5198">
    <w:pPr>
      <w:pStyle w:val="a5"/>
    </w:pPr>
    <w:r>
      <w:rPr>
        <w:noProof/>
      </w:rPr>
      <w:drawing>
        <wp:inline distT="0" distB="0" distL="0" distR="0" wp14:anchorId="7AE3267B" wp14:editId="774845CD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9" w:rsidRDefault="00DF5198">
    <w:pPr>
      <w:pStyle w:val="a4"/>
      <w:rPr>
        <w:rtl/>
      </w:rPr>
    </w:pPr>
    <w:r>
      <w:rPr>
        <w:noProof/>
        <w:rtl/>
      </w:rPr>
      <w:drawing>
        <wp:inline distT="0" distB="0" distL="0" distR="0" wp14:anchorId="09952A0D" wp14:editId="3A7AEDD2">
          <wp:extent cx="6826250" cy="1004534"/>
          <wp:effectExtent l="0" t="0" r="0" b="5715"/>
          <wp:docPr id="1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949" w:rsidRDefault="007C7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Pr="00DF5198" w:rsidRDefault="00DF5198" w:rsidP="00DF5198">
    <w:pPr>
      <w:pStyle w:val="a4"/>
    </w:pPr>
    <w:r>
      <w:rPr>
        <w:noProof/>
        <w:rtl/>
      </w:rPr>
      <w:drawing>
        <wp:inline distT="0" distB="0" distL="0" distR="0" wp14:anchorId="3CD883C8" wp14:editId="59446992">
          <wp:extent cx="6826250" cy="1004534"/>
          <wp:effectExtent l="0" t="0" r="0" b="5715"/>
          <wp:docPr id="2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A49"/>
    <w:multiLevelType w:val="hybridMultilevel"/>
    <w:tmpl w:val="B414E87C"/>
    <w:lvl w:ilvl="0" w:tplc="8B2C9A6E">
      <w:start w:val="1"/>
      <w:numFmt w:val="hebrew1"/>
      <w:lvlText w:val="%1."/>
      <w:lvlJc w:val="center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32571"/>
    <w:multiLevelType w:val="hybridMultilevel"/>
    <w:tmpl w:val="04C69986"/>
    <w:lvl w:ilvl="0" w:tplc="12525114">
      <w:numFmt w:val="bullet"/>
      <w:lvlText w:val=""/>
      <w:lvlJc w:val="left"/>
      <w:pPr>
        <w:ind w:left="720" w:hanging="360"/>
      </w:pPr>
      <w:rPr>
        <w:rFonts w:ascii="Symbol" w:eastAsia="Times New Roman" w:hAnsi="Symbol" w:cs="Monotype Hadassah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4057B"/>
    <w:multiLevelType w:val="hybridMultilevel"/>
    <w:tmpl w:val="E820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17F94"/>
    <w:multiLevelType w:val="hybridMultilevel"/>
    <w:tmpl w:val="D04CA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9"/>
  </w:num>
  <w:num w:numId="7">
    <w:abstractNumId w:val="11"/>
  </w:num>
  <w:num w:numId="8">
    <w:abstractNumId w:val="23"/>
  </w:num>
  <w:num w:numId="9">
    <w:abstractNumId w:val="18"/>
  </w:num>
  <w:num w:numId="10">
    <w:abstractNumId w:val="22"/>
  </w:num>
  <w:num w:numId="11">
    <w:abstractNumId w:val="21"/>
  </w:num>
  <w:num w:numId="12">
    <w:abstractNumId w:val="12"/>
  </w:num>
  <w:num w:numId="13">
    <w:abstractNumId w:val="10"/>
  </w:num>
  <w:num w:numId="14">
    <w:abstractNumId w:val="6"/>
  </w:num>
  <w:num w:numId="15">
    <w:abstractNumId w:val="19"/>
  </w:num>
  <w:num w:numId="16">
    <w:abstractNumId w:val="8"/>
  </w:num>
  <w:num w:numId="17">
    <w:abstractNumId w:val="5"/>
  </w:num>
  <w:num w:numId="18">
    <w:abstractNumId w:val="16"/>
  </w:num>
  <w:num w:numId="19">
    <w:abstractNumId w:val="2"/>
  </w:num>
  <w:num w:numId="20">
    <w:abstractNumId w:val="24"/>
  </w:num>
  <w:num w:numId="21">
    <w:abstractNumId w:val="15"/>
  </w:num>
  <w:num w:numId="22">
    <w:abstractNumId w:val="7"/>
  </w:num>
  <w:num w:numId="23">
    <w:abstractNumId w:val="4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2633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6BC"/>
    <w:rsid w:val="001630DC"/>
    <w:rsid w:val="00172439"/>
    <w:rsid w:val="00173620"/>
    <w:rsid w:val="00182BE0"/>
    <w:rsid w:val="00193F6F"/>
    <w:rsid w:val="001A4380"/>
    <w:rsid w:val="001A5793"/>
    <w:rsid w:val="001B7A5A"/>
    <w:rsid w:val="001C11C7"/>
    <w:rsid w:val="001D1D93"/>
    <w:rsid w:val="001D693A"/>
    <w:rsid w:val="001E3F6F"/>
    <w:rsid w:val="001F556C"/>
    <w:rsid w:val="001F6227"/>
    <w:rsid w:val="00200951"/>
    <w:rsid w:val="00203482"/>
    <w:rsid w:val="00207A7F"/>
    <w:rsid w:val="002269C8"/>
    <w:rsid w:val="00230D59"/>
    <w:rsid w:val="0025004A"/>
    <w:rsid w:val="00251C18"/>
    <w:rsid w:val="00255026"/>
    <w:rsid w:val="002734CA"/>
    <w:rsid w:val="00275885"/>
    <w:rsid w:val="0027798E"/>
    <w:rsid w:val="00285704"/>
    <w:rsid w:val="0028747D"/>
    <w:rsid w:val="00291E13"/>
    <w:rsid w:val="00294DF2"/>
    <w:rsid w:val="002A4F46"/>
    <w:rsid w:val="002C7CC9"/>
    <w:rsid w:val="002D75D8"/>
    <w:rsid w:val="002E36DE"/>
    <w:rsid w:val="00316F21"/>
    <w:rsid w:val="00350CEC"/>
    <w:rsid w:val="00362B8D"/>
    <w:rsid w:val="0036561C"/>
    <w:rsid w:val="00372322"/>
    <w:rsid w:val="003774F4"/>
    <w:rsid w:val="00380A2E"/>
    <w:rsid w:val="00391B53"/>
    <w:rsid w:val="003B1CB9"/>
    <w:rsid w:val="003B644D"/>
    <w:rsid w:val="004022D2"/>
    <w:rsid w:val="0043654C"/>
    <w:rsid w:val="00440450"/>
    <w:rsid w:val="00466951"/>
    <w:rsid w:val="004716A0"/>
    <w:rsid w:val="00471C5A"/>
    <w:rsid w:val="00472405"/>
    <w:rsid w:val="004861F4"/>
    <w:rsid w:val="004949CA"/>
    <w:rsid w:val="004A7279"/>
    <w:rsid w:val="004B17CB"/>
    <w:rsid w:val="004C5D6C"/>
    <w:rsid w:val="004D1CE8"/>
    <w:rsid w:val="00500500"/>
    <w:rsid w:val="00530613"/>
    <w:rsid w:val="005920E6"/>
    <w:rsid w:val="005B0F07"/>
    <w:rsid w:val="005B60D9"/>
    <w:rsid w:val="005C3416"/>
    <w:rsid w:val="005C36C1"/>
    <w:rsid w:val="005E28D3"/>
    <w:rsid w:val="005E3DEE"/>
    <w:rsid w:val="00600258"/>
    <w:rsid w:val="00603686"/>
    <w:rsid w:val="006249F7"/>
    <w:rsid w:val="00625934"/>
    <w:rsid w:val="00631D10"/>
    <w:rsid w:val="006467F0"/>
    <w:rsid w:val="00661DAC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21D25"/>
    <w:rsid w:val="007307DE"/>
    <w:rsid w:val="0075732B"/>
    <w:rsid w:val="00765F7A"/>
    <w:rsid w:val="007A0171"/>
    <w:rsid w:val="007B23B1"/>
    <w:rsid w:val="007C14A0"/>
    <w:rsid w:val="007C3AA1"/>
    <w:rsid w:val="007C431E"/>
    <w:rsid w:val="007C637C"/>
    <w:rsid w:val="007C7949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6E3A"/>
    <w:rsid w:val="008F7561"/>
    <w:rsid w:val="008F7879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A0516F"/>
    <w:rsid w:val="00A06534"/>
    <w:rsid w:val="00A14A8F"/>
    <w:rsid w:val="00A30CD0"/>
    <w:rsid w:val="00A31C1B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C5D3B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93488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7CAE"/>
    <w:rsid w:val="00D20784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39EA"/>
    <w:rsid w:val="00D75592"/>
    <w:rsid w:val="00D92E1C"/>
    <w:rsid w:val="00DA0660"/>
    <w:rsid w:val="00DA6D6A"/>
    <w:rsid w:val="00DB170E"/>
    <w:rsid w:val="00DD24BD"/>
    <w:rsid w:val="00DF5198"/>
    <w:rsid w:val="00E04DC0"/>
    <w:rsid w:val="00E127FF"/>
    <w:rsid w:val="00E12969"/>
    <w:rsid w:val="00E14293"/>
    <w:rsid w:val="00E2292E"/>
    <w:rsid w:val="00E43B8E"/>
    <w:rsid w:val="00E45FB3"/>
    <w:rsid w:val="00E46D19"/>
    <w:rsid w:val="00E46E20"/>
    <w:rsid w:val="00E50FD8"/>
    <w:rsid w:val="00E53C14"/>
    <w:rsid w:val="00E5700D"/>
    <w:rsid w:val="00E70DDF"/>
    <w:rsid w:val="00E941DB"/>
    <w:rsid w:val="00EB6773"/>
    <w:rsid w:val="00ED4DDD"/>
    <w:rsid w:val="00EF7B7D"/>
    <w:rsid w:val="00F10F56"/>
    <w:rsid w:val="00F23D7C"/>
    <w:rsid w:val="00F2771B"/>
    <w:rsid w:val="00F40AC4"/>
    <w:rsid w:val="00F4411F"/>
    <w:rsid w:val="00F445B3"/>
    <w:rsid w:val="00F45DF8"/>
    <w:rsid w:val="00F46614"/>
    <w:rsid w:val="00F709DB"/>
    <w:rsid w:val="00F95826"/>
    <w:rsid w:val="00FA08A6"/>
    <w:rsid w:val="00FC20FD"/>
    <w:rsid w:val="00FC4BA2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  <w:style w:type="character" w:styleId="Hyperlink">
    <w:name w:val="Hyperlink"/>
    <w:basedOn w:val="a0"/>
    <w:uiPriority w:val="99"/>
    <w:unhideWhenUsed/>
    <w:rsid w:val="003774F4"/>
    <w:rPr>
      <w:color w:val="0000FF"/>
      <w:u w:val="single"/>
    </w:rPr>
  </w:style>
  <w:style w:type="paragraph" w:customStyle="1" w:styleId="P22">
    <w:name w:val="P22"/>
    <w:basedOn w:val="P00"/>
    <w:rsid w:val="004B17CB"/>
    <w:pPr>
      <w:tabs>
        <w:tab w:val="clear" w:pos="624"/>
        <w:tab w:val="clear" w:pos="1021"/>
      </w:tabs>
      <w:ind w:right="10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  <w:style w:type="character" w:styleId="Hyperlink">
    <w:name w:val="Hyperlink"/>
    <w:basedOn w:val="a0"/>
    <w:uiPriority w:val="99"/>
    <w:unhideWhenUsed/>
    <w:rsid w:val="003774F4"/>
    <w:rPr>
      <w:color w:val="0000FF"/>
      <w:u w:val="single"/>
    </w:rPr>
  </w:style>
  <w:style w:type="paragraph" w:customStyle="1" w:styleId="P22">
    <w:name w:val="P22"/>
    <w:basedOn w:val="P00"/>
    <w:rsid w:val="004B17CB"/>
    <w:pPr>
      <w:tabs>
        <w:tab w:val="clear" w:pos="624"/>
        <w:tab w:val="clear" w:pos="1021"/>
      </w:tabs>
      <w:ind w:right="10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972FF7ACC144E4AACC15379383A9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D27599-F2D3-4F6C-9771-45F00E1E3340}"/>
      </w:docPartPr>
      <w:docPartBody>
        <w:p w:rsidR="006933A1" w:rsidRDefault="009019AA" w:rsidP="009019AA">
          <w:pPr>
            <w:pStyle w:val="6C972FF7ACC144E4AACC15379383A99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1CDB25736DB43CFBECAD40F6069F4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832B56-5A03-45D9-8FA0-C2F501601E0B}"/>
      </w:docPartPr>
      <w:docPartBody>
        <w:p w:rsidR="006933A1" w:rsidRDefault="009019AA" w:rsidP="009019AA">
          <w:pPr>
            <w:pStyle w:val="D1CDB25736DB43CFBECAD40F6069F4E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D03FCC577734E7A82B2F5DEB67DCB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FDDA6E-955B-4BAE-B641-466B922DAB9B}"/>
      </w:docPartPr>
      <w:docPartBody>
        <w:p w:rsidR="006933A1" w:rsidRDefault="009019AA" w:rsidP="009019AA">
          <w:pPr>
            <w:pStyle w:val="CD03FCC577734E7A82B2F5DEB67DCB3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9B8AEDF5E9A49FAA74578AF5B87B7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4DD341-F3BF-4198-B0B4-E0E6262099A6}"/>
      </w:docPartPr>
      <w:docPartBody>
        <w:p w:rsidR="006933A1" w:rsidRDefault="009019AA" w:rsidP="009019AA">
          <w:pPr>
            <w:pStyle w:val="C9B8AEDF5E9A49FAA74578AF5B87B7DD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4E2778C80CF4C6EBE2E57E0F2AD0C3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504649-A812-4F9C-B392-116E96EBA749}"/>
      </w:docPartPr>
      <w:docPartBody>
        <w:p w:rsidR="00A76843" w:rsidRDefault="00C27A03" w:rsidP="00C27A03">
          <w:pPr>
            <w:pStyle w:val="A4E2778C80CF4C6EBE2E57E0F2AD0C30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6C6EFF8794D4A79A852935AEF6367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D5420A-453E-47A4-9DEE-1484EC2B3A10}"/>
      </w:docPartPr>
      <w:docPartBody>
        <w:p w:rsidR="00A76843" w:rsidRDefault="00C27A03" w:rsidP="00C27A03">
          <w:pPr>
            <w:pStyle w:val="56C6EFF8794D4A79A852935AEF63676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FFC1A5D533E84578B3493286F0C211C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CB4FB-3571-47E9-906A-34C5B3ED9945}"/>
      </w:docPartPr>
      <w:docPartBody>
        <w:p w:rsidR="00A76843" w:rsidRDefault="00C27A03" w:rsidP="00C27A03">
          <w:pPr>
            <w:pStyle w:val="FFC1A5D533E84578B3493286F0C211CB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7BC3DB8AAF564C62825859CC630E802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C8E9DB-6A59-495A-A199-3A7FAB8A7B5C}"/>
      </w:docPartPr>
      <w:docPartBody>
        <w:p w:rsidR="00A76843" w:rsidRDefault="00C27A03" w:rsidP="00C27A03">
          <w:pPr>
            <w:pStyle w:val="7BC3DB8AAF564C62825859CC630E8020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4C63A273C6F649FD807C2512463530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F81C51-E662-4979-B4D2-D123E0E8DA46}"/>
      </w:docPartPr>
      <w:docPartBody>
        <w:p w:rsidR="00A76843" w:rsidRDefault="00C27A03" w:rsidP="00C27A03">
          <w:pPr>
            <w:pStyle w:val="4C63A273C6F649FD807C251246353083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11195A1-E8F5-4F70-A089-E3711141956E}"/>
      </w:docPartPr>
      <w:docPartBody>
        <w:p w:rsidR="00000000" w:rsidRDefault="00C13DDF">
          <w:r w:rsidRPr="000A5834">
            <w:rPr>
              <w:rStyle w:val="a3"/>
              <w:rtl/>
            </w:rPr>
            <w:t>לחץ כאן להזנת טקסט</w:t>
          </w:r>
          <w:r w:rsidRPr="000A58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0726EB"/>
    <w:rsid w:val="00162374"/>
    <w:rsid w:val="003F49C8"/>
    <w:rsid w:val="006731D0"/>
    <w:rsid w:val="006933A1"/>
    <w:rsid w:val="009019AA"/>
    <w:rsid w:val="00A35E5F"/>
    <w:rsid w:val="00A76843"/>
    <w:rsid w:val="00B82CF1"/>
    <w:rsid w:val="00C13DDF"/>
    <w:rsid w:val="00C27A03"/>
    <w:rsid w:val="00DD5EF3"/>
    <w:rsid w:val="00DD6CE6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3DDF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6B73F682E0A747699C58911EF2490D23">
    <w:name w:val="6B73F682E0A747699C58911EF2490D23"/>
    <w:rsid w:val="00C27A03"/>
    <w:pPr>
      <w:bidi/>
    </w:pPr>
  </w:style>
  <w:style w:type="paragraph" w:customStyle="1" w:styleId="A699042D04E44712864BD1A21FA2B370">
    <w:name w:val="A699042D04E44712864BD1A21FA2B370"/>
    <w:rsid w:val="00C27A03"/>
    <w:pPr>
      <w:bidi/>
    </w:pPr>
  </w:style>
  <w:style w:type="paragraph" w:customStyle="1" w:styleId="D317B06BE52843D1AD17ACEF525E88E1">
    <w:name w:val="D317B06BE52843D1AD17ACEF525E88E1"/>
    <w:rsid w:val="00C27A03"/>
    <w:pPr>
      <w:bidi/>
    </w:pPr>
  </w:style>
  <w:style w:type="paragraph" w:customStyle="1" w:styleId="21A0A1C7278D4589AB7C9A8808433CED">
    <w:name w:val="21A0A1C7278D4589AB7C9A8808433CED"/>
    <w:rsid w:val="00C27A03"/>
    <w:pPr>
      <w:bidi/>
    </w:pPr>
  </w:style>
  <w:style w:type="paragraph" w:customStyle="1" w:styleId="0C9CED53717B4B7697859839E7B934F5">
    <w:name w:val="0C9CED53717B4B7697859839E7B934F5"/>
    <w:rsid w:val="00C27A03"/>
    <w:pPr>
      <w:bidi/>
    </w:pPr>
  </w:style>
  <w:style w:type="paragraph" w:customStyle="1" w:styleId="1663B7B21A6740659AAE7085FE7AF58E">
    <w:name w:val="1663B7B21A6740659AAE7085FE7AF58E"/>
    <w:rsid w:val="00C27A03"/>
    <w:pPr>
      <w:bidi/>
    </w:pPr>
  </w:style>
  <w:style w:type="paragraph" w:customStyle="1" w:styleId="A4E2778C80CF4C6EBE2E57E0F2AD0C30">
    <w:name w:val="A4E2778C80CF4C6EBE2E57E0F2AD0C30"/>
    <w:rsid w:val="00C27A03"/>
    <w:pPr>
      <w:bidi/>
    </w:pPr>
  </w:style>
  <w:style w:type="paragraph" w:customStyle="1" w:styleId="56C6EFF8794D4A79A852935AEF636769">
    <w:name w:val="56C6EFF8794D4A79A852935AEF636769"/>
    <w:rsid w:val="00C27A03"/>
    <w:pPr>
      <w:bidi/>
    </w:pPr>
  </w:style>
  <w:style w:type="paragraph" w:customStyle="1" w:styleId="FFC1A5D533E84578B3493286F0C211CB">
    <w:name w:val="FFC1A5D533E84578B3493286F0C211CB"/>
    <w:rsid w:val="00C27A03"/>
    <w:pPr>
      <w:bidi/>
    </w:pPr>
  </w:style>
  <w:style w:type="paragraph" w:customStyle="1" w:styleId="7BC3DB8AAF564C62825859CC630E8020">
    <w:name w:val="7BC3DB8AAF564C62825859CC630E8020"/>
    <w:rsid w:val="00C27A03"/>
    <w:pPr>
      <w:bidi/>
    </w:pPr>
  </w:style>
  <w:style w:type="paragraph" w:customStyle="1" w:styleId="4C63A273C6F649FD807C251246353083">
    <w:name w:val="4C63A273C6F649FD807C251246353083"/>
    <w:rsid w:val="00C27A03"/>
    <w:pPr>
      <w:bidi/>
    </w:pPr>
  </w:style>
  <w:style w:type="paragraph" w:customStyle="1" w:styleId="840FD696DAF34125A333D398C3EDEE43">
    <w:name w:val="840FD696DAF34125A333D398C3EDEE43"/>
    <w:rsid w:val="00C27A03"/>
    <w:pPr>
      <w:bidi/>
    </w:pPr>
  </w:style>
  <w:style w:type="paragraph" w:customStyle="1" w:styleId="1671E416E9F64F0797A1DC94B0DBFABA">
    <w:name w:val="1671E416E9F64F0797A1DC94B0DBFABA"/>
    <w:rsid w:val="00C27A0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3DDF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6B73F682E0A747699C58911EF2490D23">
    <w:name w:val="6B73F682E0A747699C58911EF2490D23"/>
    <w:rsid w:val="00C27A03"/>
    <w:pPr>
      <w:bidi/>
    </w:pPr>
  </w:style>
  <w:style w:type="paragraph" w:customStyle="1" w:styleId="A699042D04E44712864BD1A21FA2B370">
    <w:name w:val="A699042D04E44712864BD1A21FA2B370"/>
    <w:rsid w:val="00C27A03"/>
    <w:pPr>
      <w:bidi/>
    </w:pPr>
  </w:style>
  <w:style w:type="paragraph" w:customStyle="1" w:styleId="D317B06BE52843D1AD17ACEF525E88E1">
    <w:name w:val="D317B06BE52843D1AD17ACEF525E88E1"/>
    <w:rsid w:val="00C27A03"/>
    <w:pPr>
      <w:bidi/>
    </w:pPr>
  </w:style>
  <w:style w:type="paragraph" w:customStyle="1" w:styleId="21A0A1C7278D4589AB7C9A8808433CED">
    <w:name w:val="21A0A1C7278D4589AB7C9A8808433CED"/>
    <w:rsid w:val="00C27A03"/>
    <w:pPr>
      <w:bidi/>
    </w:pPr>
  </w:style>
  <w:style w:type="paragraph" w:customStyle="1" w:styleId="0C9CED53717B4B7697859839E7B934F5">
    <w:name w:val="0C9CED53717B4B7697859839E7B934F5"/>
    <w:rsid w:val="00C27A03"/>
    <w:pPr>
      <w:bidi/>
    </w:pPr>
  </w:style>
  <w:style w:type="paragraph" w:customStyle="1" w:styleId="1663B7B21A6740659AAE7085FE7AF58E">
    <w:name w:val="1663B7B21A6740659AAE7085FE7AF58E"/>
    <w:rsid w:val="00C27A03"/>
    <w:pPr>
      <w:bidi/>
    </w:pPr>
  </w:style>
  <w:style w:type="paragraph" w:customStyle="1" w:styleId="A4E2778C80CF4C6EBE2E57E0F2AD0C30">
    <w:name w:val="A4E2778C80CF4C6EBE2E57E0F2AD0C30"/>
    <w:rsid w:val="00C27A03"/>
    <w:pPr>
      <w:bidi/>
    </w:pPr>
  </w:style>
  <w:style w:type="paragraph" w:customStyle="1" w:styleId="56C6EFF8794D4A79A852935AEF636769">
    <w:name w:val="56C6EFF8794D4A79A852935AEF636769"/>
    <w:rsid w:val="00C27A03"/>
    <w:pPr>
      <w:bidi/>
    </w:pPr>
  </w:style>
  <w:style w:type="paragraph" w:customStyle="1" w:styleId="FFC1A5D533E84578B3493286F0C211CB">
    <w:name w:val="FFC1A5D533E84578B3493286F0C211CB"/>
    <w:rsid w:val="00C27A03"/>
    <w:pPr>
      <w:bidi/>
    </w:pPr>
  </w:style>
  <w:style w:type="paragraph" w:customStyle="1" w:styleId="7BC3DB8AAF564C62825859CC630E8020">
    <w:name w:val="7BC3DB8AAF564C62825859CC630E8020"/>
    <w:rsid w:val="00C27A03"/>
    <w:pPr>
      <w:bidi/>
    </w:pPr>
  </w:style>
  <w:style w:type="paragraph" w:customStyle="1" w:styleId="4C63A273C6F649FD807C251246353083">
    <w:name w:val="4C63A273C6F649FD807C251246353083"/>
    <w:rsid w:val="00C27A03"/>
    <w:pPr>
      <w:bidi/>
    </w:pPr>
  </w:style>
  <w:style w:type="paragraph" w:customStyle="1" w:styleId="840FD696DAF34125A333D398C3EDEE43">
    <w:name w:val="840FD696DAF34125A333D398C3EDEE43"/>
    <w:rsid w:val="00C27A03"/>
    <w:pPr>
      <w:bidi/>
    </w:pPr>
  </w:style>
  <w:style w:type="paragraph" w:customStyle="1" w:styleId="1671E416E9F64F0797A1DC94B0DBFABA">
    <w:name w:val="1671E416E9F64F0797A1DC94B0DBFABA"/>
    <w:rsid w:val="00C27A0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B9A5-AFEF-43B2-9ADE-055DF9AC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2018-12-23T12:56:00Z</dcterms:created>
  <dcterms:modified xsi:type="dcterms:W3CDTF">2018-12-23T12:57:00Z</dcterms:modified>
</cp:coreProperties>
</file>